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95" w:rsidRPr="00C925DC" w:rsidRDefault="006B2C95" w:rsidP="006B2C95">
      <w:pPr>
        <w:spacing w:after="0"/>
        <w:jc w:val="center"/>
        <w:rPr>
          <w:rFonts w:cs="Calibri"/>
          <w:b/>
        </w:rPr>
      </w:pPr>
      <w:r w:rsidRPr="00C925DC">
        <w:rPr>
          <w:rFonts w:cs="Calibri"/>
          <w:b/>
        </w:rPr>
        <w:t>DICHIARAZIONE PERSONALE</w:t>
      </w:r>
    </w:p>
    <w:p w:rsidR="006B2C95" w:rsidRPr="00C925DC" w:rsidRDefault="006B2C95" w:rsidP="006B2C95">
      <w:pPr>
        <w:spacing w:after="0"/>
        <w:jc w:val="center"/>
        <w:rPr>
          <w:rFonts w:cs="Calibri"/>
          <w:b/>
        </w:rPr>
      </w:pPr>
      <w:r w:rsidRPr="00C925DC">
        <w:rPr>
          <w:rFonts w:cs="Calibri"/>
          <w:b/>
        </w:rPr>
        <w:t>POSSESSO DELL’ABILITAZIONE</w:t>
      </w:r>
    </w:p>
    <w:p w:rsidR="006B2C95" w:rsidRPr="00C925DC" w:rsidRDefault="006B2C95" w:rsidP="006B2C95">
      <w:pPr>
        <w:spacing w:after="0"/>
        <w:jc w:val="center"/>
        <w:rPr>
          <w:rFonts w:cs="Calibri"/>
          <w:b/>
        </w:rPr>
      </w:pPr>
      <w:r w:rsidRPr="00C925DC">
        <w:rPr>
          <w:rFonts w:cs="Calibri"/>
          <w:b/>
        </w:rPr>
        <w:t xml:space="preserve">A SEGUITO DI SUPERAMENTO </w:t>
      </w:r>
      <w:r w:rsidR="009115C6">
        <w:rPr>
          <w:rFonts w:cs="Calibri"/>
          <w:b/>
        </w:rPr>
        <w:t>DELLE PROVE DEL CONCORSO STRAOR</w:t>
      </w:r>
      <w:r w:rsidRPr="00C925DC">
        <w:rPr>
          <w:rFonts w:cs="Calibri"/>
          <w:b/>
        </w:rPr>
        <w:t>D</w:t>
      </w:r>
      <w:r w:rsidR="009115C6">
        <w:rPr>
          <w:rFonts w:cs="Calibri"/>
          <w:b/>
        </w:rPr>
        <w:t>I</w:t>
      </w:r>
      <w:bookmarkStart w:id="0" w:name="_GoBack"/>
      <w:bookmarkEnd w:id="0"/>
      <w:r w:rsidRPr="00C925DC">
        <w:rPr>
          <w:rFonts w:cs="Calibri"/>
          <w:b/>
        </w:rPr>
        <w:t>NARIO</w:t>
      </w:r>
    </w:p>
    <w:p w:rsidR="006B2C95" w:rsidRPr="00C925DC" w:rsidRDefault="006B2C95" w:rsidP="006B2C95">
      <w:pPr>
        <w:spacing w:after="0"/>
        <w:jc w:val="center"/>
        <w:rPr>
          <w:rFonts w:cs="Calibri"/>
          <w:b/>
        </w:rPr>
      </w:pPr>
      <w:bookmarkStart w:id="1" w:name="_Hlk77175089"/>
      <w:r w:rsidRPr="00C925DC">
        <w:rPr>
          <w:rFonts w:cs="Calibri"/>
          <w:b/>
        </w:rPr>
        <w:t>(DD n. 510/2020)</w:t>
      </w:r>
    </w:p>
    <w:p w:rsidR="007E4BDD" w:rsidRPr="00C925DC" w:rsidRDefault="007E4BDD" w:rsidP="007E4BD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925DC">
        <w:rPr>
          <w:rFonts w:ascii="Arial" w:hAnsi="Arial" w:cs="Arial"/>
          <w:color w:val="auto"/>
          <w:sz w:val="22"/>
          <w:szCs w:val="22"/>
        </w:rPr>
        <w:t xml:space="preserve">Inserimento graduatorie provinciali per supplenze e di istituto del personale docente, in attuazione dell’art. 10 </w:t>
      </w:r>
      <w:proofErr w:type="gramStart"/>
      <w:r w:rsidRPr="00C925DC">
        <w:rPr>
          <w:rFonts w:ascii="Arial" w:hAnsi="Arial" w:cs="Arial"/>
          <w:color w:val="auto"/>
          <w:sz w:val="22"/>
          <w:szCs w:val="22"/>
        </w:rPr>
        <w:t>dell’ O.M.</w:t>
      </w:r>
      <w:proofErr w:type="gramEnd"/>
      <w:r w:rsidRPr="00C925DC">
        <w:rPr>
          <w:rFonts w:ascii="Arial" w:hAnsi="Arial" w:cs="Arial"/>
          <w:color w:val="auto"/>
          <w:sz w:val="22"/>
          <w:szCs w:val="22"/>
        </w:rPr>
        <w:t xml:space="preserve"> n. 60 del 10 luglio 2020. </w:t>
      </w:r>
    </w:p>
    <w:p w:rsidR="007E4BDD" w:rsidRPr="00C925DC" w:rsidRDefault="007E4BDD" w:rsidP="006B2C95">
      <w:pPr>
        <w:spacing w:after="0"/>
        <w:jc w:val="center"/>
        <w:rPr>
          <w:rFonts w:cs="Calibri"/>
          <w:b/>
        </w:rPr>
      </w:pPr>
    </w:p>
    <w:bookmarkEnd w:id="1"/>
    <w:p w:rsidR="006B2C95" w:rsidRPr="00C925DC" w:rsidRDefault="006B2C95" w:rsidP="006B2C95">
      <w:pPr>
        <w:spacing w:after="0"/>
        <w:jc w:val="center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C925DC" w:rsidRPr="00C925DC" w:rsidTr="006B2C95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  <w:r w:rsidRPr="00C925DC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</w:p>
        </w:tc>
      </w:tr>
      <w:tr w:rsidR="00C925DC" w:rsidRPr="00C925DC" w:rsidTr="006B2C95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  <w:r w:rsidRPr="00C925DC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B2C95" w:rsidRPr="00C925DC" w:rsidRDefault="006B2C95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r w:rsidRPr="00C925DC">
              <w:rPr>
                <w:rFonts w:cs="Calibri"/>
              </w:rPr>
              <w:t>Prov.</w:t>
            </w:r>
          </w:p>
        </w:tc>
      </w:tr>
      <w:tr w:rsidR="00C925DC" w:rsidRPr="00C925DC" w:rsidTr="006B2C95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  <w:proofErr w:type="gramStart"/>
            <w:r w:rsidRPr="00C925DC">
              <w:rPr>
                <w:rFonts w:cs="Calibri"/>
              </w:rPr>
              <w:t>il</w:t>
            </w:r>
            <w:proofErr w:type="gramEnd"/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</w:p>
        </w:tc>
      </w:tr>
      <w:tr w:rsidR="00C925DC" w:rsidRPr="00C925DC" w:rsidTr="006B2C95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  <w:proofErr w:type="gramStart"/>
            <w:r w:rsidRPr="00C925DC">
              <w:rPr>
                <w:rFonts w:cs="Calibri"/>
              </w:rPr>
              <w:t>residente</w:t>
            </w:r>
            <w:proofErr w:type="gramEnd"/>
            <w:r w:rsidRPr="00C925DC">
              <w:rPr>
                <w:rFonts w:cs="Calibri"/>
              </w:rPr>
              <w:t xml:space="preserve">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B2C95" w:rsidRPr="00C925DC" w:rsidRDefault="006B2C95">
            <w:pPr>
              <w:spacing w:line="0" w:lineRule="atLeast"/>
              <w:ind w:right="2010"/>
              <w:rPr>
                <w:rFonts w:cs="Calibri"/>
              </w:rPr>
            </w:pPr>
            <w:r w:rsidRPr="00C925DC">
              <w:rPr>
                <w:rFonts w:cs="Calibri"/>
              </w:rPr>
              <w:t>Prov.</w:t>
            </w:r>
          </w:p>
        </w:tc>
      </w:tr>
      <w:tr w:rsidR="00C925DC" w:rsidRPr="00C925DC" w:rsidTr="006B2C95">
        <w:trPr>
          <w:trHeight w:val="444"/>
        </w:trPr>
        <w:tc>
          <w:tcPr>
            <w:tcW w:w="2440" w:type="dxa"/>
            <w:vAlign w:val="bottom"/>
            <w:hideMark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  <w:r w:rsidRPr="00C925DC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B2C95" w:rsidRPr="00C925DC" w:rsidRDefault="006B2C95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B2C95" w:rsidRPr="00C925DC" w:rsidRDefault="006B2C95">
            <w:pPr>
              <w:spacing w:line="0" w:lineRule="atLeast"/>
              <w:ind w:right="2070"/>
              <w:rPr>
                <w:rFonts w:cs="Calibri"/>
              </w:rPr>
            </w:pPr>
            <w:r w:rsidRPr="00C925DC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:rsidR="006B2C95" w:rsidRPr="00C925DC" w:rsidRDefault="006B2C95" w:rsidP="006B2C95">
      <w:pPr>
        <w:spacing w:line="313" w:lineRule="exact"/>
        <w:rPr>
          <w:rFonts w:cs="Calibri"/>
        </w:rPr>
      </w:pP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078"/>
      </w:tblGrid>
      <w:tr w:rsidR="00C925DC" w:rsidRPr="00C925DC" w:rsidTr="006B2C95">
        <w:trPr>
          <w:trHeight w:val="255"/>
        </w:trPr>
        <w:tc>
          <w:tcPr>
            <w:tcW w:w="2460" w:type="dxa"/>
            <w:vAlign w:val="bottom"/>
            <w:hideMark/>
          </w:tcPr>
          <w:p w:rsidR="006B2C95" w:rsidRPr="00C925DC" w:rsidRDefault="006B2C95">
            <w:pPr>
              <w:spacing w:after="0" w:line="0" w:lineRule="atLeast"/>
              <w:rPr>
                <w:rFonts w:cs="Calibri"/>
              </w:rPr>
            </w:pPr>
            <w:r w:rsidRPr="00C925DC">
              <w:rPr>
                <w:rFonts w:cs="Calibr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B2C95" w:rsidRPr="00C925DC" w:rsidRDefault="006B2C95">
            <w:pPr>
              <w:spacing w:after="0" w:line="0" w:lineRule="atLeast"/>
              <w:rPr>
                <w:rFonts w:cs="Calibri"/>
              </w:rPr>
            </w:pPr>
            <w:r w:rsidRPr="00C925DC">
              <w:rPr>
                <w:rFonts w:cs="Calibri"/>
              </w:rPr>
              <w:t>Email                                                       numero tel.</w:t>
            </w:r>
          </w:p>
        </w:tc>
      </w:tr>
    </w:tbl>
    <w:p w:rsidR="006B2C95" w:rsidRPr="00C925DC" w:rsidRDefault="006B2C95" w:rsidP="006B2C95">
      <w:pPr>
        <w:spacing w:line="237" w:lineRule="auto"/>
        <w:rPr>
          <w:rFonts w:cs="Calibri"/>
          <w:b/>
        </w:rPr>
      </w:pPr>
    </w:p>
    <w:p w:rsidR="006B2C95" w:rsidRPr="00C925DC" w:rsidRDefault="006B2C95" w:rsidP="006B2C95">
      <w:pPr>
        <w:ind w:left="4546"/>
        <w:rPr>
          <w:rFonts w:cs="Calibri"/>
          <w:b/>
        </w:rPr>
      </w:pPr>
      <w:r w:rsidRPr="00C925DC">
        <w:rPr>
          <w:rFonts w:cs="Calibri"/>
          <w:b/>
        </w:rPr>
        <w:t>DICHIARA</w:t>
      </w:r>
    </w:p>
    <w:p w:rsidR="006B2C95" w:rsidRPr="00C925DC" w:rsidRDefault="006B2C95" w:rsidP="006B2C95">
      <w:pPr>
        <w:ind w:left="6" w:right="140"/>
        <w:jc w:val="both"/>
        <w:rPr>
          <w:rFonts w:ascii="Arial" w:hAnsi="Arial" w:cs="Arial"/>
        </w:rPr>
      </w:pPr>
      <w:proofErr w:type="gramStart"/>
      <w:r w:rsidRPr="00C925DC">
        <w:rPr>
          <w:rFonts w:ascii="Arial" w:hAnsi="Arial" w:cs="Arial"/>
        </w:rPr>
        <w:t>sotto</w:t>
      </w:r>
      <w:proofErr w:type="gramEnd"/>
      <w:r w:rsidRPr="00C925DC">
        <w:rPr>
          <w:rFonts w:ascii="Arial" w:hAnsi="Arial" w:cs="Arial"/>
        </w:rPr>
        <w:t xml:space="preserve"> la propria responsabilità, a norma delle disposizioni contenute nel DPR n. 445 del 28-12-2000 e </w:t>
      </w:r>
      <w:proofErr w:type="spellStart"/>
      <w:r w:rsidRPr="00C925DC">
        <w:rPr>
          <w:rFonts w:ascii="Arial" w:hAnsi="Arial" w:cs="Arial"/>
        </w:rPr>
        <w:t>s.m.i.</w:t>
      </w:r>
      <w:proofErr w:type="spellEnd"/>
      <w:r w:rsidRPr="00C925DC">
        <w:rPr>
          <w:rFonts w:ascii="Arial" w:hAnsi="Arial" w:cs="Arial"/>
        </w:rPr>
        <w:t xml:space="preserve">, il </w:t>
      </w:r>
      <w:r w:rsidRPr="00C925DC">
        <w:rPr>
          <w:rFonts w:ascii="Arial" w:hAnsi="Arial" w:cs="Arial"/>
          <w:b/>
        </w:rPr>
        <w:t>possesso del seguente titolo</w:t>
      </w:r>
      <w:r w:rsidRPr="00C925DC">
        <w:rPr>
          <w:rFonts w:ascii="Arial" w:hAnsi="Arial" w:cs="Arial"/>
        </w:rPr>
        <w:t>:</w:t>
      </w:r>
    </w:p>
    <w:p w:rsidR="007E4BDD" w:rsidRPr="00C925DC" w:rsidRDefault="007E4BDD" w:rsidP="007E4BD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925DC">
        <w:rPr>
          <w:rFonts w:ascii="Arial" w:hAnsi="Arial" w:cs="Arial"/>
          <w:color w:val="auto"/>
          <w:sz w:val="22"/>
          <w:szCs w:val="22"/>
        </w:rPr>
        <w:t>CHIEDE</w:t>
      </w:r>
    </w:p>
    <w:p w:rsidR="007E4BDD" w:rsidRPr="00C925DC" w:rsidRDefault="007E4BDD" w:rsidP="007E4BD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E4BDD" w:rsidRPr="00C925DC" w:rsidRDefault="007E4BDD" w:rsidP="007E4BD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925DC">
        <w:rPr>
          <w:rFonts w:ascii="Arial" w:hAnsi="Arial" w:cs="Arial"/>
          <w:color w:val="auto"/>
          <w:sz w:val="22"/>
          <w:szCs w:val="22"/>
        </w:rPr>
        <w:t xml:space="preserve"> Ai sensi e per gli effetti del D.M. n. 51 del 3 marzo 2021. Integrazione graduatorie provinciali per supplenze e di istituto del personale docente, in attuazione dell’art. 10 </w:t>
      </w:r>
      <w:proofErr w:type="gramStart"/>
      <w:r w:rsidRPr="00C925DC">
        <w:rPr>
          <w:rFonts w:ascii="Arial" w:hAnsi="Arial" w:cs="Arial"/>
          <w:color w:val="auto"/>
          <w:sz w:val="22"/>
          <w:szCs w:val="22"/>
        </w:rPr>
        <w:t>dell’ O.M.</w:t>
      </w:r>
      <w:proofErr w:type="gramEnd"/>
      <w:r w:rsidRPr="00C925DC">
        <w:rPr>
          <w:rFonts w:ascii="Arial" w:hAnsi="Arial" w:cs="Arial"/>
          <w:color w:val="auto"/>
          <w:sz w:val="22"/>
          <w:szCs w:val="22"/>
        </w:rPr>
        <w:t xml:space="preserve"> n. 60 del 10 luglio 2020, di essere abilitato alla presentazione della istanze di inserimento negli elenchi aggiuntivi alla I fascia delle Graduatorie provinciali per supplenza.</w:t>
      </w:r>
    </w:p>
    <w:p w:rsidR="007E4BDD" w:rsidRPr="00C925DC" w:rsidRDefault="007E4BDD" w:rsidP="007E4BD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925D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E4BDD" w:rsidRPr="00C925DC" w:rsidRDefault="007E4BDD" w:rsidP="007E4BDD">
      <w:pPr>
        <w:ind w:left="6" w:right="140"/>
        <w:jc w:val="both"/>
        <w:rPr>
          <w:rFonts w:ascii="Arial" w:hAnsi="Arial" w:cs="Arial"/>
        </w:rPr>
      </w:pPr>
      <w:r w:rsidRPr="00C925DC">
        <w:rPr>
          <w:rFonts w:ascii="Arial" w:hAnsi="Arial" w:cs="Arial"/>
        </w:rPr>
        <w:t>Si evidenzia che, conformemente a quanto previsto dall’art. 59, c. 4, lettera a), del decreto legge 25 maggio 2021, n. 73, ha diritto a presentare l’istanza di inclusione negli elenchi aggiuntivi gli aspiranti avendo conseguito il titolo di abilitazione o di specializzazione entro il 31 luglio 2021.</w:t>
      </w:r>
    </w:p>
    <w:p w:rsidR="006B2C95" w:rsidRPr="00C925DC" w:rsidRDefault="006B2C95">
      <w:r w:rsidRPr="00C925DC">
        <w:t>Abilitazione per la classe di concorso_____________________</w:t>
      </w:r>
    </w:p>
    <w:p w:rsidR="006B2C95" w:rsidRPr="00C925DC" w:rsidRDefault="006B2C95">
      <w:r w:rsidRPr="00C925DC">
        <w:t>A seguito del superamento delle prove del concorso straordinario della scuola secondaria (DD n. 510/2020)</w:t>
      </w:r>
    </w:p>
    <w:p w:rsidR="006B2C95" w:rsidRPr="00C925DC" w:rsidRDefault="006B2C95">
      <w:r w:rsidRPr="00C925DC">
        <w:t>Con punteggio___________________</w:t>
      </w:r>
      <w:proofErr w:type="gramStart"/>
      <w:r w:rsidRPr="00C925DC">
        <w:t>_(</w:t>
      </w:r>
      <w:proofErr w:type="gramEnd"/>
      <w:r w:rsidRPr="00C925DC">
        <w:t>minimo 56/80)</w:t>
      </w:r>
    </w:p>
    <w:p w:rsidR="007E4BDD" w:rsidRPr="00C925DC" w:rsidRDefault="006B2C95">
      <w:r w:rsidRPr="00C925DC">
        <w:t>Svolto nella Regione _______________</w:t>
      </w:r>
      <w:r w:rsidR="009E42F2" w:rsidRPr="00C925DC">
        <w:br/>
      </w:r>
    </w:p>
    <w:p w:rsidR="006B2C95" w:rsidRPr="00C925DC" w:rsidRDefault="009E42F2">
      <w:r w:rsidRPr="00C925DC">
        <w:br/>
        <w:t xml:space="preserve">                                                                                                                                 In fede</w:t>
      </w:r>
    </w:p>
    <w:sectPr w:rsidR="006B2C95" w:rsidRPr="00C92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6"/>
    <w:rsid w:val="0008718B"/>
    <w:rsid w:val="004D7877"/>
    <w:rsid w:val="006B2C95"/>
    <w:rsid w:val="007E4BDD"/>
    <w:rsid w:val="009115C6"/>
    <w:rsid w:val="009E42F2"/>
    <w:rsid w:val="00C925DC"/>
    <w:rsid w:val="00E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8892-9DB4-4DD1-A4F9-7725C4A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C9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4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Giuffrè</cp:lastModifiedBy>
  <cp:revision>4</cp:revision>
  <dcterms:created xsi:type="dcterms:W3CDTF">2021-07-14T16:30:00Z</dcterms:created>
  <dcterms:modified xsi:type="dcterms:W3CDTF">2021-07-15T06:53:00Z</dcterms:modified>
</cp:coreProperties>
</file>